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w:t>
      </w:r>
      <w:r w:rsidR="0035526E">
        <w:rPr>
          <w:b/>
          <w:sz w:val="24"/>
          <w:szCs w:val="24"/>
        </w:rPr>
        <w:t>фармацевтических услуг</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6EF3">
        <w:rPr>
          <w:b/>
          <w:sz w:val="24"/>
          <w:szCs w:val="24"/>
        </w:rPr>
        <w:t>1</w:t>
      </w:r>
      <w:r w:rsidR="0035526E">
        <w:rPr>
          <w:b/>
          <w:sz w:val="24"/>
          <w:szCs w:val="24"/>
        </w:rPr>
        <w:t>2</w:t>
      </w:r>
    </w:p>
    <w:p w:rsidR="008C2B1F" w:rsidRPr="00E44520" w:rsidRDefault="008C2B1F" w:rsidP="00C27B79">
      <w:pPr>
        <w:ind w:firstLine="567"/>
        <w:jc w:val="center"/>
        <w:rPr>
          <w:b/>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121C27">
        <w:rPr>
          <w:b/>
          <w:bCs/>
          <w:color w:val="000000"/>
          <w:sz w:val="24"/>
          <w:szCs w:val="24"/>
        </w:rPr>
        <w:t>0</w:t>
      </w:r>
      <w:r w:rsidR="002C6EF3">
        <w:rPr>
          <w:b/>
          <w:bCs/>
          <w:color w:val="000000"/>
          <w:sz w:val="24"/>
          <w:szCs w:val="24"/>
        </w:rPr>
        <w:t>4</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 xml:space="preserve">ПЕРЕЧЕНЬ ЗАКУПАЕМЫХ </w:t>
      </w:r>
      <w:r w:rsidR="0035526E">
        <w:rPr>
          <w:bCs/>
          <w:sz w:val="24"/>
          <w:szCs w:val="24"/>
        </w:rPr>
        <w:t>УСЛУГ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1"/>
        <w:gridCol w:w="2319"/>
        <w:gridCol w:w="2185"/>
        <w:gridCol w:w="1019"/>
        <w:gridCol w:w="1188"/>
        <w:gridCol w:w="1248"/>
        <w:gridCol w:w="1688"/>
        <w:gridCol w:w="3225"/>
        <w:gridCol w:w="2337"/>
      </w:tblGrid>
      <w:tr w:rsidR="0035526E" w:rsidRPr="00E01119" w:rsidTr="00553974">
        <w:trPr>
          <w:jc w:val="center"/>
        </w:trPr>
        <w:tc>
          <w:tcPr>
            <w:tcW w:w="223" w:type="pct"/>
            <w:vAlign w:val="center"/>
          </w:tcPr>
          <w:p w:rsidR="0035526E" w:rsidRPr="00E01119" w:rsidRDefault="0035526E" w:rsidP="00553974">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728" w:type="pct"/>
            <w:vAlign w:val="center"/>
          </w:tcPr>
          <w:p w:rsidR="0035526E" w:rsidRPr="00E01119" w:rsidRDefault="0035526E" w:rsidP="00553974">
            <w:pPr>
              <w:jc w:val="center"/>
              <w:rPr>
                <w:sz w:val="24"/>
                <w:szCs w:val="24"/>
              </w:rPr>
            </w:pPr>
            <w:r w:rsidRPr="00E01119">
              <w:rPr>
                <w:sz w:val="24"/>
                <w:szCs w:val="24"/>
              </w:rPr>
              <w:t>Наименование</w:t>
            </w:r>
          </w:p>
        </w:tc>
        <w:tc>
          <w:tcPr>
            <w:tcW w:w="686" w:type="pct"/>
            <w:vAlign w:val="center"/>
          </w:tcPr>
          <w:p w:rsidR="0035526E" w:rsidRPr="00E01119" w:rsidRDefault="0035526E" w:rsidP="00553974">
            <w:pPr>
              <w:jc w:val="center"/>
              <w:rPr>
                <w:sz w:val="24"/>
                <w:szCs w:val="24"/>
              </w:rPr>
            </w:pPr>
            <w:r w:rsidRPr="00E01119">
              <w:rPr>
                <w:sz w:val="24"/>
                <w:szCs w:val="24"/>
              </w:rPr>
              <w:t>Описание</w:t>
            </w:r>
          </w:p>
        </w:tc>
        <w:tc>
          <w:tcPr>
            <w:tcW w:w="320" w:type="pct"/>
            <w:vAlign w:val="center"/>
          </w:tcPr>
          <w:p w:rsidR="0035526E" w:rsidRPr="00E01119" w:rsidRDefault="0035526E" w:rsidP="00553974">
            <w:pPr>
              <w:ind w:left="-108"/>
              <w:jc w:val="center"/>
              <w:rPr>
                <w:sz w:val="24"/>
                <w:szCs w:val="24"/>
              </w:rPr>
            </w:pPr>
            <w:r w:rsidRPr="00E01119">
              <w:rPr>
                <w:sz w:val="24"/>
                <w:szCs w:val="24"/>
              </w:rPr>
              <w:t>Ед.</w:t>
            </w:r>
          </w:p>
          <w:p w:rsidR="0035526E" w:rsidRPr="00E01119" w:rsidRDefault="0035526E" w:rsidP="00553974">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373" w:type="pct"/>
            <w:vAlign w:val="center"/>
          </w:tcPr>
          <w:p w:rsidR="0035526E" w:rsidRPr="00E01119" w:rsidRDefault="0035526E" w:rsidP="00553974">
            <w:pPr>
              <w:jc w:val="center"/>
              <w:rPr>
                <w:sz w:val="24"/>
                <w:szCs w:val="24"/>
              </w:rPr>
            </w:pPr>
            <w:r w:rsidRPr="00E01119">
              <w:rPr>
                <w:sz w:val="24"/>
                <w:szCs w:val="24"/>
              </w:rPr>
              <w:t>Кол-во</w:t>
            </w:r>
          </w:p>
        </w:tc>
        <w:tc>
          <w:tcPr>
            <w:tcW w:w="392" w:type="pct"/>
            <w:vAlign w:val="center"/>
          </w:tcPr>
          <w:p w:rsidR="0035526E" w:rsidRPr="00E01119" w:rsidRDefault="0035526E" w:rsidP="00553974">
            <w:pPr>
              <w:jc w:val="center"/>
              <w:rPr>
                <w:sz w:val="24"/>
                <w:szCs w:val="24"/>
              </w:rPr>
            </w:pPr>
            <w:r w:rsidRPr="00E01119">
              <w:rPr>
                <w:sz w:val="24"/>
                <w:szCs w:val="24"/>
              </w:rPr>
              <w:t>Цена, тенге</w:t>
            </w:r>
          </w:p>
        </w:tc>
        <w:tc>
          <w:tcPr>
            <w:tcW w:w="530" w:type="pct"/>
            <w:vAlign w:val="center"/>
          </w:tcPr>
          <w:p w:rsidR="0035526E" w:rsidRPr="00E01119" w:rsidRDefault="0035526E" w:rsidP="00553974">
            <w:pPr>
              <w:jc w:val="center"/>
              <w:rPr>
                <w:sz w:val="24"/>
                <w:szCs w:val="24"/>
              </w:rPr>
            </w:pPr>
            <w:r w:rsidRPr="00E01119">
              <w:rPr>
                <w:sz w:val="24"/>
                <w:szCs w:val="24"/>
              </w:rPr>
              <w:t>Сумма, тенге</w:t>
            </w:r>
          </w:p>
        </w:tc>
        <w:tc>
          <w:tcPr>
            <w:tcW w:w="1013" w:type="pct"/>
            <w:vAlign w:val="center"/>
          </w:tcPr>
          <w:p w:rsidR="0035526E" w:rsidRPr="00E01119" w:rsidRDefault="0035526E" w:rsidP="00553974">
            <w:pPr>
              <w:jc w:val="center"/>
              <w:rPr>
                <w:sz w:val="24"/>
                <w:szCs w:val="24"/>
              </w:rPr>
            </w:pPr>
            <w:r w:rsidRPr="00E01119">
              <w:rPr>
                <w:sz w:val="24"/>
                <w:szCs w:val="24"/>
              </w:rPr>
              <w:t>Срок и условия поставки</w:t>
            </w:r>
          </w:p>
        </w:tc>
        <w:tc>
          <w:tcPr>
            <w:tcW w:w="734" w:type="pct"/>
            <w:vAlign w:val="center"/>
          </w:tcPr>
          <w:p w:rsidR="0035526E" w:rsidRPr="00E01119" w:rsidRDefault="0035526E" w:rsidP="00553974">
            <w:pPr>
              <w:jc w:val="center"/>
              <w:rPr>
                <w:sz w:val="24"/>
                <w:szCs w:val="24"/>
              </w:rPr>
            </w:pPr>
            <w:r w:rsidRPr="00E01119">
              <w:rPr>
                <w:sz w:val="24"/>
                <w:szCs w:val="24"/>
              </w:rPr>
              <w:t xml:space="preserve">Место </w:t>
            </w:r>
            <w:r>
              <w:rPr>
                <w:sz w:val="24"/>
                <w:szCs w:val="24"/>
              </w:rPr>
              <w:t>оказания услуги</w:t>
            </w:r>
          </w:p>
        </w:tc>
      </w:tr>
      <w:tr w:rsidR="0035526E" w:rsidRPr="00E01119" w:rsidTr="00553974">
        <w:trPr>
          <w:jc w:val="center"/>
        </w:trPr>
        <w:tc>
          <w:tcPr>
            <w:tcW w:w="223" w:type="pct"/>
            <w:vAlign w:val="center"/>
          </w:tcPr>
          <w:p w:rsidR="0035526E" w:rsidRDefault="0035526E" w:rsidP="00553974">
            <w:pPr>
              <w:jc w:val="center"/>
              <w:rPr>
                <w:sz w:val="24"/>
                <w:szCs w:val="24"/>
              </w:rPr>
            </w:pPr>
            <w:r>
              <w:rPr>
                <w:sz w:val="24"/>
                <w:szCs w:val="24"/>
              </w:rPr>
              <w:t>1</w:t>
            </w:r>
          </w:p>
        </w:tc>
        <w:tc>
          <w:tcPr>
            <w:tcW w:w="728" w:type="pct"/>
            <w:vAlign w:val="center"/>
          </w:tcPr>
          <w:p w:rsidR="0035526E" w:rsidRDefault="0035526E" w:rsidP="00553974">
            <w:pPr>
              <w:jc w:val="center"/>
              <w:rPr>
                <w:sz w:val="24"/>
                <w:szCs w:val="24"/>
              </w:rPr>
            </w:pPr>
            <w:r>
              <w:rPr>
                <w:sz w:val="24"/>
                <w:szCs w:val="24"/>
              </w:rPr>
              <w:t>Разведение спирта</w:t>
            </w:r>
          </w:p>
        </w:tc>
        <w:tc>
          <w:tcPr>
            <w:tcW w:w="686" w:type="pct"/>
            <w:vAlign w:val="center"/>
          </w:tcPr>
          <w:p w:rsidR="0035526E" w:rsidRPr="00C7048F" w:rsidRDefault="0035526E" w:rsidP="00553974">
            <w:pPr>
              <w:jc w:val="center"/>
              <w:textAlignment w:val="baseline"/>
              <w:rPr>
                <w:sz w:val="24"/>
                <w:szCs w:val="24"/>
              </w:rPr>
            </w:pPr>
            <w:r>
              <w:rPr>
                <w:sz w:val="24"/>
              </w:rPr>
              <w:t>Разведение этилового спирта до 70%</w:t>
            </w:r>
          </w:p>
        </w:tc>
        <w:tc>
          <w:tcPr>
            <w:tcW w:w="320" w:type="pct"/>
            <w:vAlign w:val="center"/>
          </w:tcPr>
          <w:p w:rsidR="0035526E" w:rsidRDefault="0035526E" w:rsidP="00553974">
            <w:pPr>
              <w:jc w:val="center"/>
              <w:rPr>
                <w:sz w:val="24"/>
                <w:szCs w:val="24"/>
              </w:rPr>
            </w:pPr>
            <w:r>
              <w:rPr>
                <w:sz w:val="24"/>
                <w:szCs w:val="24"/>
              </w:rPr>
              <w:t>кг</w:t>
            </w:r>
          </w:p>
        </w:tc>
        <w:tc>
          <w:tcPr>
            <w:tcW w:w="373" w:type="pct"/>
            <w:vAlign w:val="center"/>
          </w:tcPr>
          <w:p w:rsidR="0035526E" w:rsidRPr="00E01119" w:rsidRDefault="0035526E" w:rsidP="00553974">
            <w:pPr>
              <w:jc w:val="center"/>
              <w:rPr>
                <w:sz w:val="24"/>
                <w:szCs w:val="24"/>
              </w:rPr>
            </w:pPr>
            <w:r>
              <w:rPr>
                <w:sz w:val="24"/>
                <w:szCs w:val="24"/>
              </w:rPr>
              <w:t>390</w:t>
            </w:r>
          </w:p>
        </w:tc>
        <w:tc>
          <w:tcPr>
            <w:tcW w:w="392" w:type="pct"/>
            <w:vAlign w:val="center"/>
          </w:tcPr>
          <w:p w:rsidR="0035526E" w:rsidRDefault="0035526E" w:rsidP="00553974">
            <w:pPr>
              <w:jc w:val="center"/>
              <w:rPr>
                <w:sz w:val="24"/>
                <w:szCs w:val="24"/>
              </w:rPr>
            </w:pPr>
            <w:r>
              <w:rPr>
                <w:sz w:val="24"/>
                <w:szCs w:val="24"/>
              </w:rPr>
              <w:t>350,00</w:t>
            </w:r>
          </w:p>
        </w:tc>
        <w:tc>
          <w:tcPr>
            <w:tcW w:w="530" w:type="pct"/>
            <w:vAlign w:val="center"/>
          </w:tcPr>
          <w:p w:rsidR="0035526E" w:rsidRDefault="0035526E" w:rsidP="00553974">
            <w:pPr>
              <w:jc w:val="center"/>
              <w:rPr>
                <w:sz w:val="24"/>
                <w:szCs w:val="24"/>
              </w:rPr>
            </w:pPr>
            <w:r>
              <w:rPr>
                <w:sz w:val="24"/>
                <w:szCs w:val="24"/>
                <w:lang w:val="kk-KZ"/>
              </w:rPr>
              <w:t>136 5</w:t>
            </w:r>
            <w:r>
              <w:rPr>
                <w:sz w:val="24"/>
                <w:szCs w:val="24"/>
              </w:rPr>
              <w:t>00,00</w:t>
            </w:r>
          </w:p>
        </w:tc>
        <w:tc>
          <w:tcPr>
            <w:tcW w:w="1013" w:type="pct"/>
            <w:vAlign w:val="center"/>
          </w:tcPr>
          <w:p w:rsidR="0035526E" w:rsidRPr="00E01119" w:rsidRDefault="0035526E" w:rsidP="00553974">
            <w:pPr>
              <w:jc w:val="center"/>
            </w:pPr>
            <w:r w:rsidRPr="00E01119">
              <w:t>По заявке с момента заключения договора, DDP*</w:t>
            </w:r>
          </w:p>
        </w:tc>
        <w:tc>
          <w:tcPr>
            <w:tcW w:w="734" w:type="pct"/>
            <w:vAlign w:val="center"/>
          </w:tcPr>
          <w:p w:rsidR="0035526E" w:rsidRPr="00E01119" w:rsidRDefault="0035526E" w:rsidP="00553974">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35526E" w:rsidRPr="00E01119" w:rsidTr="00553974">
        <w:trPr>
          <w:jc w:val="center"/>
        </w:trPr>
        <w:tc>
          <w:tcPr>
            <w:tcW w:w="223" w:type="pct"/>
            <w:vAlign w:val="center"/>
          </w:tcPr>
          <w:p w:rsidR="0035526E" w:rsidRPr="00E01119" w:rsidRDefault="0035526E" w:rsidP="00553974">
            <w:pPr>
              <w:jc w:val="center"/>
              <w:rPr>
                <w:sz w:val="24"/>
                <w:szCs w:val="24"/>
              </w:rPr>
            </w:pPr>
            <w:r>
              <w:rPr>
                <w:sz w:val="24"/>
                <w:szCs w:val="24"/>
              </w:rPr>
              <w:t>2</w:t>
            </w:r>
          </w:p>
        </w:tc>
        <w:tc>
          <w:tcPr>
            <w:tcW w:w="728" w:type="pct"/>
            <w:vAlign w:val="center"/>
          </w:tcPr>
          <w:p w:rsidR="0035526E" w:rsidRPr="00E01119" w:rsidRDefault="0035526E" w:rsidP="00553974">
            <w:pPr>
              <w:jc w:val="center"/>
              <w:rPr>
                <w:sz w:val="24"/>
                <w:szCs w:val="24"/>
              </w:rPr>
            </w:pPr>
            <w:r>
              <w:rPr>
                <w:sz w:val="24"/>
                <w:szCs w:val="24"/>
              </w:rPr>
              <w:t xml:space="preserve">Разведение </w:t>
            </w:r>
            <w:proofErr w:type="spellStart"/>
            <w:r>
              <w:rPr>
                <w:sz w:val="24"/>
                <w:szCs w:val="24"/>
              </w:rPr>
              <w:t>азопирама</w:t>
            </w:r>
            <w:proofErr w:type="spellEnd"/>
          </w:p>
        </w:tc>
        <w:tc>
          <w:tcPr>
            <w:tcW w:w="686" w:type="pct"/>
            <w:vAlign w:val="center"/>
          </w:tcPr>
          <w:p w:rsidR="0035526E" w:rsidRPr="001252A6" w:rsidRDefault="0035526E" w:rsidP="00553974">
            <w:pPr>
              <w:jc w:val="center"/>
              <w:textAlignment w:val="baseline"/>
              <w:rPr>
                <w:sz w:val="24"/>
                <w:szCs w:val="24"/>
              </w:rPr>
            </w:pPr>
            <w:r>
              <w:rPr>
                <w:sz w:val="24"/>
              </w:rPr>
              <w:t xml:space="preserve">Разведение </w:t>
            </w:r>
            <w:proofErr w:type="spellStart"/>
            <w:r>
              <w:rPr>
                <w:sz w:val="24"/>
              </w:rPr>
              <w:t>азопирама</w:t>
            </w:r>
            <w:proofErr w:type="spellEnd"/>
            <w:r>
              <w:rPr>
                <w:sz w:val="24"/>
              </w:rPr>
              <w:t xml:space="preserve"> 10,0 мл</w:t>
            </w:r>
          </w:p>
        </w:tc>
        <w:tc>
          <w:tcPr>
            <w:tcW w:w="320" w:type="pct"/>
            <w:vAlign w:val="center"/>
          </w:tcPr>
          <w:p w:rsidR="0035526E" w:rsidRPr="00E01119" w:rsidRDefault="0035526E" w:rsidP="00553974">
            <w:pPr>
              <w:jc w:val="center"/>
              <w:rPr>
                <w:sz w:val="24"/>
                <w:szCs w:val="24"/>
              </w:rPr>
            </w:pPr>
            <w:proofErr w:type="spellStart"/>
            <w:r>
              <w:rPr>
                <w:sz w:val="24"/>
                <w:szCs w:val="24"/>
              </w:rPr>
              <w:t>фл</w:t>
            </w:r>
            <w:proofErr w:type="spellEnd"/>
          </w:p>
        </w:tc>
        <w:tc>
          <w:tcPr>
            <w:tcW w:w="373" w:type="pct"/>
            <w:vAlign w:val="center"/>
          </w:tcPr>
          <w:p w:rsidR="0035526E" w:rsidRPr="00E01119" w:rsidRDefault="0035526E" w:rsidP="00553974">
            <w:pPr>
              <w:jc w:val="center"/>
              <w:rPr>
                <w:sz w:val="24"/>
                <w:szCs w:val="24"/>
              </w:rPr>
            </w:pPr>
            <w:r>
              <w:rPr>
                <w:sz w:val="24"/>
                <w:szCs w:val="24"/>
              </w:rPr>
              <w:t>240</w:t>
            </w:r>
          </w:p>
        </w:tc>
        <w:tc>
          <w:tcPr>
            <w:tcW w:w="392" w:type="pct"/>
            <w:vAlign w:val="center"/>
          </w:tcPr>
          <w:p w:rsidR="0035526E" w:rsidRPr="00E01119" w:rsidRDefault="0035526E" w:rsidP="00553974">
            <w:pPr>
              <w:jc w:val="center"/>
              <w:rPr>
                <w:sz w:val="24"/>
                <w:szCs w:val="24"/>
              </w:rPr>
            </w:pPr>
            <w:r>
              <w:rPr>
                <w:sz w:val="24"/>
                <w:szCs w:val="24"/>
              </w:rPr>
              <w:t>180,00</w:t>
            </w:r>
          </w:p>
        </w:tc>
        <w:tc>
          <w:tcPr>
            <w:tcW w:w="530" w:type="pct"/>
            <w:vAlign w:val="center"/>
          </w:tcPr>
          <w:p w:rsidR="0035526E" w:rsidRPr="001252A6" w:rsidRDefault="0035526E" w:rsidP="00553974">
            <w:pPr>
              <w:jc w:val="center"/>
              <w:rPr>
                <w:sz w:val="24"/>
                <w:szCs w:val="24"/>
              </w:rPr>
            </w:pPr>
            <w:r>
              <w:rPr>
                <w:sz w:val="24"/>
                <w:szCs w:val="24"/>
                <w:lang w:val="kk-KZ"/>
              </w:rPr>
              <w:t>43 2</w:t>
            </w:r>
            <w:r>
              <w:rPr>
                <w:sz w:val="24"/>
                <w:szCs w:val="24"/>
              </w:rPr>
              <w:t>00,00</w:t>
            </w:r>
          </w:p>
        </w:tc>
        <w:tc>
          <w:tcPr>
            <w:tcW w:w="1013" w:type="pct"/>
            <w:vAlign w:val="center"/>
          </w:tcPr>
          <w:p w:rsidR="0035526E" w:rsidRPr="00E01119" w:rsidRDefault="0035526E" w:rsidP="00553974">
            <w:pPr>
              <w:jc w:val="center"/>
              <w:rPr>
                <w:sz w:val="24"/>
                <w:szCs w:val="24"/>
              </w:rPr>
            </w:pPr>
            <w:r w:rsidRPr="00E01119">
              <w:rPr>
                <w:sz w:val="24"/>
                <w:szCs w:val="24"/>
              </w:rPr>
              <w:t>По заявке с момента заключения договора, DDP*</w:t>
            </w:r>
          </w:p>
        </w:tc>
        <w:tc>
          <w:tcPr>
            <w:tcW w:w="734" w:type="pct"/>
            <w:vAlign w:val="center"/>
          </w:tcPr>
          <w:p w:rsidR="0035526E" w:rsidRPr="00E01119" w:rsidRDefault="0035526E" w:rsidP="00553974">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3624"/>
        <w:gridCol w:w="1702"/>
        <w:gridCol w:w="6762"/>
        <w:gridCol w:w="3169"/>
      </w:tblGrid>
      <w:tr w:rsidR="00174EF1" w:rsidRPr="00E44520" w:rsidTr="00174EF1">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148"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39"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2142"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80338A" w:rsidRPr="00E44520" w:rsidTr="0080338A">
        <w:trPr>
          <w:jc w:val="center"/>
        </w:trPr>
        <w:tc>
          <w:tcPr>
            <w:tcW w:w="167" w:type="pct"/>
            <w:vAlign w:val="center"/>
          </w:tcPr>
          <w:p w:rsidR="0080338A" w:rsidRPr="00E44520" w:rsidRDefault="0035526E"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1</w:t>
            </w:r>
          </w:p>
        </w:tc>
        <w:tc>
          <w:tcPr>
            <w:tcW w:w="1148" w:type="pct"/>
            <w:vAlign w:val="center"/>
          </w:tcPr>
          <w:p w:rsidR="0080338A" w:rsidRPr="00E44520" w:rsidRDefault="002C6EF3" w:rsidP="00121C27">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c>
          <w:tcPr>
            <w:tcW w:w="539" w:type="pct"/>
            <w:vAlign w:val="center"/>
          </w:tcPr>
          <w:p w:rsidR="0080338A" w:rsidRPr="00E44520" w:rsidRDefault="00121C27" w:rsidP="0080338A">
            <w:pPr>
              <w:autoSpaceDE w:val="0"/>
              <w:autoSpaceDN w:val="0"/>
              <w:adjustRightInd w:val="0"/>
              <w:jc w:val="center"/>
              <w:rPr>
                <w:bCs/>
                <w:sz w:val="24"/>
                <w:szCs w:val="24"/>
              </w:rPr>
            </w:pPr>
            <w:r>
              <w:rPr>
                <w:bCs/>
                <w:sz w:val="24"/>
                <w:szCs w:val="24"/>
              </w:rPr>
              <w:t>160640027450</w:t>
            </w:r>
          </w:p>
        </w:tc>
        <w:tc>
          <w:tcPr>
            <w:tcW w:w="2142" w:type="pct"/>
            <w:vAlign w:val="center"/>
          </w:tcPr>
          <w:p w:rsidR="0080338A" w:rsidRPr="00E44520" w:rsidRDefault="0080338A" w:rsidP="002C6EF3">
            <w:pPr>
              <w:autoSpaceDE w:val="0"/>
              <w:autoSpaceDN w:val="0"/>
              <w:adjustRightInd w:val="0"/>
              <w:jc w:val="center"/>
              <w:rPr>
                <w:bCs/>
                <w:sz w:val="24"/>
                <w:szCs w:val="24"/>
              </w:rPr>
            </w:pPr>
            <w:r w:rsidRPr="00E44520">
              <w:rPr>
                <w:bCs/>
                <w:sz w:val="24"/>
                <w:szCs w:val="24"/>
              </w:rPr>
              <w:t>РК, г</w:t>
            </w:r>
            <w:proofErr w:type="gramStart"/>
            <w:r w:rsidRPr="00E44520">
              <w:rPr>
                <w:bCs/>
                <w:sz w:val="24"/>
                <w:szCs w:val="24"/>
              </w:rPr>
              <w:t>.</w:t>
            </w:r>
            <w:r w:rsidR="002C6EF3">
              <w:rPr>
                <w:bCs/>
                <w:sz w:val="24"/>
                <w:szCs w:val="24"/>
              </w:rPr>
              <w:t>П</w:t>
            </w:r>
            <w:proofErr w:type="gramEnd"/>
            <w:r w:rsidR="002C6EF3">
              <w:rPr>
                <w:bCs/>
                <w:sz w:val="24"/>
                <w:szCs w:val="24"/>
              </w:rPr>
              <w:t xml:space="preserve">етропавловск, </w:t>
            </w:r>
            <w:proofErr w:type="spellStart"/>
            <w:r w:rsidR="002C6EF3">
              <w:rPr>
                <w:bCs/>
                <w:sz w:val="24"/>
                <w:szCs w:val="24"/>
              </w:rPr>
              <w:t>ул.М.Ауэзова</w:t>
            </w:r>
            <w:proofErr w:type="spellEnd"/>
            <w:r w:rsidR="002C6EF3">
              <w:rPr>
                <w:bCs/>
                <w:sz w:val="24"/>
                <w:szCs w:val="24"/>
              </w:rPr>
              <w:t>, 133</w:t>
            </w:r>
          </w:p>
        </w:tc>
        <w:tc>
          <w:tcPr>
            <w:tcW w:w="1004" w:type="pct"/>
            <w:vAlign w:val="center"/>
          </w:tcPr>
          <w:p w:rsidR="0080338A" w:rsidRPr="00E44520" w:rsidRDefault="002C6EF3" w:rsidP="00E77403">
            <w:pPr>
              <w:autoSpaceDE w:val="0"/>
              <w:autoSpaceDN w:val="0"/>
              <w:adjustRightInd w:val="0"/>
              <w:jc w:val="center"/>
              <w:rPr>
                <w:bCs/>
                <w:sz w:val="24"/>
                <w:szCs w:val="24"/>
              </w:rPr>
            </w:pPr>
            <w:r>
              <w:rPr>
                <w:bCs/>
                <w:sz w:val="24"/>
                <w:szCs w:val="24"/>
              </w:rPr>
              <w:t>04</w:t>
            </w:r>
            <w:r w:rsidR="0080338A" w:rsidRPr="00E44520">
              <w:rPr>
                <w:bCs/>
                <w:sz w:val="24"/>
                <w:szCs w:val="24"/>
              </w:rPr>
              <w:t>.0</w:t>
            </w:r>
            <w:r w:rsidR="00121C27">
              <w:rPr>
                <w:bCs/>
                <w:sz w:val="24"/>
                <w:szCs w:val="24"/>
              </w:rPr>
              <w:t>2</w:t>
            </w:r>
            <w:r w:rsidR="0080338A" w:rsidRPr="00E44520">
              <w:rPr>
                <w:bCs/>
                <w:sz w:val="24"/>
                <w:szCs w:val="24"/>
              </w:rPr>
              <w:t>.2019г.</w:t>
            </w:r>
          </w:p>
          <w:p w:rsidR="0080338A" w:rsidRPr="00E44520" w:rsidRDefault="00121C27" w:rsidP="0035526E">
            <w:pPr>
              <w:autoSpaceDE w:val="0"/>
              <w:autoSpaceDN w:val="0"/>
              <w:adjustRightInd w:val="0"/>
              <w:jc w:val="center"/>
              <w:rPr>
                <w:bCs/>
                <w:sz w:val="24"/>
                <w:szCs w:val="24"/>
              </w:rPr>
            </w:pPr>
            <w:r>
              <w:rPr>
                <w:bCs/>
                <w:sz w:val="24"/>
                <w:szCs w:val="24"/>
              </w:rPr>
              <w:t>1</w:t>
            </w:r>
            <w:r w:rsidR="002C6EF3">
              <w:rPr>
                <w:bCs/>
                <w:sz w:val="24"/>
                <w:szCs w:val="24"/>
              </w:rPr>
              <w:t>1</w:t>
            </w:r>
            <w:r w:rsidR="0080338A" w:rsidRPr="00E44520">
              <w:rPr>
                <w:bCs/>
                <w:sz w:val="24"/>
                <w:szCs w:val="24"/>
              </w:rPr>
              <w:t>:</w:t>
            </w:r>
            <w:r>
              <w:rPr>
                <w:bCs/>
                <w:sz w:val="24"/>
                <w:szCs w:val="24"/>
              </w:rPr>
              <w:t>4</w:t>
            </w:r>
            <w:r w:rsidR="0035526E">
              <w:rPr>
                <w:bCs/>
                <w:sz w:val="24"/>
                <w:szCs w:val="24"/>
              </w:rPr>
              <w:t>5</w:t>
            </w:r>
            <w:r w:rsidR="0080338A" w:rsidRPr="00E44520">
              <w:rPr>
                <w:bCs/>
                <w:sz w:val="24"/>
                <w:szCs w:val="24"/>
              </w:rPr>
              <w:t xml:space="preserve"> мин</w:t>
            </w:r>
          </w:p>
        </w:tc>
      </w:tr>
    </w:tbl>
    <w:p w:rsidR="003F6080" w:rsidRPr="00E4452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9"/>
        <w:gridCol w:w="7018"/>
        <w:gridCol w:w="850"/>
        <w:gridCol w:w="850"/>
        <w:gridCol w:w="6148"/>
        <w:gridCol w:w="25"/>
      </w:tblGrid>
      <w:tr w:rsidR="0035526E" w:rsidRPr="00F003FF" w:rsidTr="0035526E">
        <w:trPr>
          <w:trHeight w:val="306"/>
          <w:jc w:val="center"/>
        </w:trPr>
        <w:tc>
          <w:tcPr>
            <w:tcW w:w="323" w:type="pct"/>
            <w:vMerge w:val="restart"/>
            <w:vAlign w:val="center"/>
          </w:tcPr>
          <w:p w:rsidR="0035526E" w:rsidRPr="00F003FF" w:rsidRDefault="0035526E" w:rsidP="00F003FF">
            <w:pPr>
              <w:jc w:val="center"/>
              <w:rPr>
                <w:sz w:val="24"/>
                <w:szCs w:val="24"/>
              </w:rPr>
            </w:pPr>
            <w:r w:rsidRPr="00F003FF">
              <w:rPr>
                <w:sz w:val="24"/>
                <w:szCs w:val="24"/>
              </w:rPr>
              <w:t xml:space="preserve">№ </w:t>
            </w:r>
            <w:proofErr w:type="spellStart"/>
            <w:proofErr w:type="gramStart"/>
            <w:r w:rsidRPr="00F003FF">
              <w:rPr>
                <w:sz w:val="24"/>
                <w:szCs w:val="24"/>
              </w:rPr>
              <w:t>п</w:t>
            </w:r>
            <w:proofErr w:type="spellEnd"/>
            <w:proofErr w:type="gramEnd"/>
            <w:r w:rsidRPr="00F003FF">
              <w:rPr>
                <w:sz w:val="24"/>
                <w:szCs w:val="24"/>
              </w:rPr>
              <w:t>/</w:t>
            </w:r>
            <w:proofErr w:type="spellStart"/>
            <w:r w:rsidRPr="00F003FF">
              <w:rPr>
                <w:sz w:val="24"/>
                <w:szCs w:val="24"/>
              </w:rPr>
              <w:t>п</w:t>
            </w:r>
            <w:proofErr w:type="spellEnd"/>
          </w:p>
        </w:tc>
        <w:tc>
          <w:tcPr>
            <w:tcW w:w="2204" w:type="pct"/>
            <w:vMerge w:val="restart"/>
            <w:vAlign w:val="center"/>
          </w:tcPr>
          <w:p w:rsidR="0035526E" w:rsidRPr="00F003FF" w:rsidRDefault="0035526E" w:rsidP="00F003FF">
            <w:pPr>
              <w:jc w:val="center"/>
              <w:rPr>
                <w:sz w:val="24"/>
                <w:szCs w:val="24"/>
              </w:rPr>
            </w:pPr>
            <w:r w:rsidRPr="00F003FF">
              <w:rPr>
                <w:sz w:val="24"/>
                <w:szCs w:val="24"/>
              </w:rPr>
              <w:t>Наименование</w:t>
            </w:r>
          </w:p>
        </w:tc>
        <w:tc>
          <w:tcPr>
            <w:tcW w:w="267" w:type="pct"/>
            <w:vMerge w:val="restart"/>
            <w:vAlign w:val="center"/>
          </w:tcPr>
          <w:p w:rsidR="0035526E" w:rsidRPr="00F003FF" w:rsidRDefault="0035526E" w:rsidP="00F003FF">
            <w:pPr>
              <w:ind w:left="-108"/>
              <w:jc w:val="center"/>
              <w:rPr>
                <w:sz w:val="24"/>
                <w:szCs w:val="24"/>
              </w:rPr>
            </w:pPr>
            <w:r w:rsidRPr="00F003FF">
              <w:rPr>
                <w:sz w:val="24"/>
                <w:szCs w:val="24"/>
              </w:rPr>
              <w:t>Кол-во</w:t>
            </w:r>
          </w:p>
        </w:tc>
        <w:tc>
          <w:tcPr>
            <w:tcW w:w="267" w:type="pct"/>
            <w:vMerge w:val="restart"/>
            <w:vAlign w:val="center"/>
          </w:tcPr>
          <w:p w:rsidR="0035526E" w:rsidRPr="00F003FF" w:rsidRDefault="0035526E" w:rsidP="00F003FF">
            <w:pPr>
              <w:ind w:left="-108"/>
              <w:jc w:val="center"/>
              <w:rPr>
                <w:sz w:val="24"/>
                <w:szCs w:val="24"/>
              </w:rPr>
            </w:pPr>
            <w:r w:rsidRPr="00F003FF">
              <w:rPr>
                <w:sz w:val="24"/>
                <w:szCs w:val="24"/>
              </w:rPr>
              <w:t>Ед.</w:t>
            </w:r>
          </w:p>
          <w:p w:rsidR="0035526E" w:rsidRPr="00F003FF" w:rsidRDefault="0035526E" w:rsidP="00F003FF">
            <w:pPr>
              <w:ind w:left="-108"/>
              <w:jc w:val="center"/>
              <w:rPr>
                <w:sz w:val="24"/>
                <w:szCs w:val="24"/>
              </w:rPr>
            </w:pPr>
            <w:proofErr w:type="spellStart"/>
            <w:r w:rsidRPr="00F003FF">
              <w:rPr>
                <w:sz w:val="24"/>
                <w:szCs w:val="24"/>
              </w:rPr>
              <w:t>изм</w:t>
            </w:r>
            <w:proofErr w:type="spellEnd"/>
            <w:r w:rsidRPr="00F003FF">
              <w:rPr>
                <w:sz w:val="24"/>
                <w:szCs w:val="24"/>
              </w:rPr>
              <w:t>.</w:t>
            </w:r>
          </w:p>
        </w:tc>
        <w:tc>
          <w:tcPr>
            <w:tcW w:w="1939" w:type="pct"/>
            <w:gridSpan w:val="2"/>
            <w:vAlign w:val="center"/>
          </w:tcPr>
          <w:p w:rsidR="0035526E" w:rsidRPr="00F003FF" w:rsidRDefault="0035526E" w:rsidP="00F003FF">
            <w:pPr>
              <w:jc w:val="center"/>
              <w:rPr>
                <w:sz w:val="24"/>
                <w:szCs w:val="24"/>
              </w:rPr>
            </w:pPr>
            <w:r w:rsidRPr="00F003FF">
              <w:rPr>
                <w:sz w:val="24"/>
                <w:szCs w:val="24"/>
              </w:rPr>
              <w:t>Ценовые предложения потенциальных поставщиков</w:t>
            </w:r>
          </w:p>
        </w:tc>
      </w:tr>
      <w:tr w:rsidR="0035526E" w:rsidRPr="00F003FF" w:rsidTr="0035526E">
        <w:trPr>
          <w:gridAfter w:val="1"/>
          <w:wAfter w:w="8" w:type="pct"/>
          <w:cantSplit/>
          <w:trHeight w:val="306"/>
          <w:jc w:val="center"/>
        </w:trPr>
        <w:tc>
          <w:tcPr>
            <w:tcW w:w="323" w:type="pct"/>
            <w:vMerge/>
            <w:vAlign w:val="center"/>
          </w:tcPr>
          <w:p w:rsidR="0035526E" w:rsidRPr="00F003FF" w:rsidRDefault="0035526E" w:rsidP="00F003FF">
            <w:pPr>
              <w:jc w:val="center"/>
              <w:rPr>
                <w:sz w:val="24"/>
                <w:szCs w:val="24"/>
              </w:rPr>
            </w:pPr>
          </w:p>
        </w:tc>
        <w:tc>
          <w:tcPr>
            <w:tcW w:w="2204" w:type="pct"/>
            <w:vMerge/>
            <w:vAlign w:val="center"/>
          </w:tcPr>
          <w:p w:rsidR="0035526E" w:rsidRPr="00F003FF" w:rsidRDefault="0035526E" w:rsidP="00F003FF">
            <w:pPr>
              <w:jc w:val="center"/>
              <w:rPr>
                <w:sz w:val="24"/>
                <w:szCs w:val="24"/>
              </w:rPr>
            </w:pPr>
          </w:p>
        </w:tc>
        <w:tc>
          <w:tcPr>
            <w:tcW w:w="267" w:type="pct"/>
            <w:vMerge/>
            <w:vAlign w:val="center"/>
          </w:tcPr>
          <w:p w:rsidR="0035526E" w:rsidRPr="00F003FF" w:rsidRDefault="0035526E" w:rsidP="00F003FF">
            <w:pPr>
              <w:ind w:left="-108"/>
              <w:jc w:val="center"/>
              <w:rPr>
                <w:sz w:val="24"/>
                <w:szCs w:val="24"/>
              </w:rPr>
            </w:pPr>
          </w:p>
        </w:tc>
        <w:tc>
          <w:tcPr>
            <w:tcW w:w="267" w:type="pct"/>
            <w:vMerge/>
            <w:vAlign w:val="center"/>
          </w:tcPr>
          <w:p w:rsidR="0035526E" w:rsidRPr="00F003FF" w:rsidRDefault="0035526E" w:rsidP="00F003FF">
            <w:pPr>
              <w:ind w:left="-108"/>
              <w:jc w:val="center"/>
              <w:rPr>
                <w:sz w:val="24"/>
                <w:szCs w:val="24"/>
              </w:rPr>
            </w:pPr>
          </w:p>
        </w:tc>
        <w:tc>
          <w:tcPr>
            <w:tcW w:w="1931" w:type="pct"/>
            <w:vAlign w:val="center"/>
          </w:tcPr>
          <w:p w:rsidR="0035526E" w:rsidRPr="00E44520" w:rsidRDefault="0035526E" w:rsidP="00CB13F1">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r>
      <w:tr w:rsidR="007F4B6A" w:rsidRPr="00F003FF" w:rsidTr="0035526E">
        <w:trPr>
          <w:gridAfter w:val="1"/>
          <w:wAfter w:w="8" w:type="pct"/>
          <w:trHeight w:val="271"/>
          <w:jc w:val="center"/>
        </w:trPr>
        <w:tc>
          <w:tcPr>
            <w:tcW w:w="323" w:type="pct"/>
            <w:vAlign w:val="center"/>
          </w:tcPr>
          <w:p w:rsidR="007F4B6A" w:rsidRPr="00F003FF" w:rsidRDefault="007F4B6A" w:rsidP="00F003FF">
            <w:pPr>
              <w:jc w:val="center"/>
              <w:rPr>
                <w:sz w:val="24"/>
                <w:szCs w:val="24"/>
              </w:rPr>
            </w:pPr>
            <w:r w:rsidRPr="00F003FF">
              <w:rPr>
                <w:sz w:val="24"/>
                <w:szCs w:val="24"/>
              </w:rPr>
              <w:t>1</w:t>
            </w:r>
          </w:p>
        </w:tc>
        <w:tc>
          <w:tcPr>
            <w:tcW w:w="2204" w:type="pct"/>
            <w:vAlign w:val="center"/>
          </w:tcPr>
          <w:p w:rsidR="007F4B6A" w:rsidRDefault="007F4B6A" w:rsidP="00553974">
            <w:pPr>
              <w:jc w:val="center"/>
              <w:rPr>
                <w:sz w:val="24"/>
                <w:szCs w:val="24"/>
              </w:rPr>
            </w:pPr>
            <w:r>
              <w:rPr>
                <w:sz w:val="24"/>
                <w:szCs w:val="24"/>
              </w:rPr>
              <w:t>Разведение спирта</w:t>
            </w:r>
          </w:p>
        </w:tc>
        <w:tc>
          <w:tcPr>
            <w:tcW w:w="267" w:type="pct"/>
            <w:vAlign w:val="center"/>
          </w:tcPr>
          <w:p w:rsidR="007F4B6A" w:rsidRPr="00E01119" w:rsidRDefault="007F4B6A" w:rsidP="0076076C">
            <w:pPr>
              <w:jc w:val="center"/>
              <w:rPr>
                <w:sz w:val="24"/>
                <w:szCs w:val="24"/>
              </w:rPr>
            </w:pPr>
            <w:r>
              <w:rPr>
                <w:sz w:val="24"/>
                <w:szCs w:val="24"/>
              </w:rPr>
              <w:t>390</w:t>
            </w:r>
          </w:p>
        </w:tc>
        <w:tc>
          <w:tcPr>
            <w:tcW w:w="267" w:type="pct"/>
            <w:vAlign w:val="center"/>
          </w:tcPr>
          <w:p w:rsidR="007F4B6A" w:rsidRDefault="007F4B6A" w:rsidP="0076076C">
            <w:pPr>
              <w:jc w:val="center"/>
              <w:rPr>
                <w:sz w:val="24"/>
                <w:szCs w:val="24"/>
              </w:rPr>
            </w:pPr>
            <w:r>
              <w:rPr>
                <w:sz w:val="24"/>
                <w:szCs w:val="24"/>
              </w:rPr>
              <w:t>кг</w:t>
            </w:r>
          </w:p>
        </w:tc>
        <w:tc>
          <w:tcPr>
            <w:tcW w:w="1931" w:type="pct"/>
            <w:vAlign w:val="center"/>
          </w:tcPr>
          <w:p w:rsidR="007F4B6A" w:rsidRPr="00F003FF" w:rsidRDefault="007F4B6A" w:rsidP="00F003FF">
            <w:pPr>
              <w:jc w:val="center"/>
              <w:rPr>
                <w:sz w:val="24"/>
                <w:szCs w:val="24"/>
              </w:rPr>
            </w:pPr>
            <w:r>
              <w:rPr>
                <w:sz w:val="24"/>
                <w:szCs w:val="24"/>
              </w:rPr>
              <w:t>350,00</w:t>
            </w:r>
          </w:p>
        </w:tc>
      </w:tr>
      <w:tr w:rsidR="007F4B6A" w:rsidRPr="00F003FF" w:rsidTr="0035526E">
        <w:trPr>
          <w:gridAfter w:val="1"/>
          <w:wAfter w:w="8" w:type="pct"/>
          <w:trHeight w:val="271"/>
          <w:jc w:val="center"/>
        </w:trPr>
        <w:tc>
          <w:tcPr>
            <w:tcW w:w="323" w:type="pct"/>
            <w:vAlign w:val="center"/>
          </w:tcPr>
          <w:p w:rsidR="007F4B6A" w:rsidRPr="00F003FF" w:rsidRDefault="007F4B6A" w:rsidP="00F003FF">
            <w:pPr>
              <w:jc w:val="center"/>
              <w:rPr>
                <w:sz w:val="24"/>
                <w:szCs w:val="24"/>
              </w:rPr>
            </w:pPr>
            <w:r w:rsidRPr="00F003FF">
              <w:rPr>
                <w:sz w:val="24"/>
                <w:szCs w:val="24"/>
              </w:rPr>
              <w:t>2</w:t>
            </w:r>
          </w:p>
        </w:tc>
        <w:tc>
          <w:tcPr>
            <w:tcW w:w="2204" w:type="pct"/>
            <w:vAlign w:val="center"/>
          </w:tcPr>
          <w:p w:rsidR="007F4B6A" w:rsidRPr="00E01119" w:rsidRDefault="007F4B6A" w:rsidP="00553974">
            <w:pPr>
              <w:jc w:val="center"/>
              <w:rPr>
                <w:sz w:val="24"/>
                <w:szCs w:val="24"/>
              </w:rPr>
            </w:pPr>
            <w:r>
              <w:rPr>
                <w:sz w:val="24"/>
                <w:szCs w:val="24"/>
              </w:rPr>
              <w:t xml:space="preserve">Разведение </w:t>
            </w:r>
            <w:proofErr w:type="spellStart"/>
            <w:r>
              <w:rPr>
                <w:sz w:val="24"/>
                <w:szCs w:val="24"/>
              </w:rPr>
              <w:t>азопирама</w:t>
            </w:r>
            <w:proofErr w:type="spellEnd"/>
          </w:p>
        </w:tc>
        <w:tc>
          <w:tcPr>
            <w:tcW w:w="267" w:type="pct"/>
            <w:vAlign w:val="center"/>
          </w:tcPr>
          <w:p w:rsidR="007F4B6A" w:rsidRPr="00E01119" w:rsidRDefault="007F4B6A" w:rsidP="0076076C">
            <w:pPr>
              <w:jc w:val="center"/>
              <w:rPr>
                <w:sz w:val="24"/>
                <w:szCs w:val="24"/>
              </w:rPr>
            </w:pPr>
            <w:r>
              <w:rPr>
                <w:sz w:val="24"/>
                <w:szCs w:val="24"/>
              </w:rPr>
              <w:t>240</w:t>
            </w:r>
          </w:p>
        </w:tc>
        <w:tc>
          <w:tcPr>
            <w:tcW w:w="267" w:type="pct"/>
            <w:vAlign w:val="center"/>
          </w:tcPr>
          <w:p w:rsidR="007F4B6A" w:rsidRPr="00E01119" w:rsidRDefault="007F4B6A" w:rsidP="0076076C">
            <w:pPr>
              <w:jc w:val="center"/>
              <w:rPr>
                <w:sz w:val="24"/>
                <w:szCs w:val="24"/>
              </w:rPr>
            </w:pPr>
            <w:proofErr w:type="spellStart"/>
            <w:r>
              <w:rPr>
                <w:sz w:val="24"/>
                <w:szCs w:val="24"/>
              </w:rPr>
              <w:t>фл</w:t>
            </w:r>
            <w:proofErr w:type="spellEnd"/>
          </w:p>
        </w:tc>
        <w:tc>
          <w:tcPr>
            <w:tcW w:w="1931" w:type="pct"/>
            <w:vAlign w:val="center"/>
          </w:tcPr>
          <w:p w:rsidR="007F4B6A" w:rsidRPr="00F003FF" w:rsidRDefault="007F4B6A" w:rsidP="00F003FF">
            <w:pPr>
              <w:jc w:val="center"/>
              <w:rPr>
                <w:sz w:val="24"/>
                <w:szCs w:val="24"/>
              </w:rPr>
            </w:pPr>
            <w:r>
              <w:rPr>
                <w:sz w:val="24"/>
                <w:szCs w:val="24"/>
              </w:rPr>
              <w:t>180,00</w:t>
            </w:r>
          </w:p>
        </w:tc>
      </w:tr>
    </w:tbl>
    <w:p w:rsidR="00A62527" w:rsidRPr="00E44520" w:rsidRDefault="00A62527" w:rsidP="00C27B79">
      <w:pPr>
        <w:autoSpaceDE w:val="0"/>
        <w:autoSpaceDN w:val="0"/>
        <w:adjustRightInd w:val="0"/>
        <w:jc w:val="center"/>
        <w:rPr>
          <w:bCs/>
          <w:color w:val="000000"/>
          <w:sz w:val="24"/>
          <w:szCs w:val="24"/>
        </w:rPr>
      </w:pPr>
    </w:p>
    <w:p w:rsidR="0026770C" w:rsidRPr="00E44520" w:rsidRDefault="0026770C" w:rsidP="0026770C">
      <w:pPr>
        <w:autoSpaceDE w:val="0"/>
        <w:autoSpaceDN w:val="0"/>
        <w:adjustRightInd w:val="0"/>
        <w:jc w:val="center"/>
        <w:rPr>
          <w:b/>
          <w:bCs/>
          <w:sz w:val="24"/>
          <w:szCs w:val="24"/>
        </w:rPr>
      </w:pPr>
      <w:r w:rsidRPr="00E44520">
        <w:rPr>
          <w:b/>
          <w:bCs/>
          <w:sz w:val="24"/>
          <w:szCs w:val="24"/>
        </w:rPr>
        <w:t>ИТОГИ</w:t>
      </w:r>
    </w:p>
    <w:p w:rsidR="0026770C" w:rsidRPr="0035526E" w:rsidRDefault="0026770C" w:rsidP="0026770C">
      <w:pPr>
        <w:autoSpaceDE w:val="0"/>
        <w:autoSpaceDN w:val="0"/>
        <w:adjustRightInd w:val="0"/>
        <w:jc w:val="center"/>
        <w:rPr>
          <w:b/>
          <w:bCs/>
          <w:sz w:val="8"/>
          <w:szCs w:val="24"/>
        </w:rPr>
      </w:pPr>
    </w:p>
    <w:p w:rsidR="0026770C" w:rsidRPr="00E44520" w:rsidRDefault="0026770C" w:rsidP="0026770C">
      <w:pPr>
        <w:autoSpaceDE w:val="0"/>
        <w:autoSpaceDN w:val="0"/>
        <w:adjustRightInd w:val="0"/>
        <w:jc w:val="both"/>
        <w:rPr>
          <w:rFonts w:eastAsiaTheme="minorEastAsia"/>
          <w:sz w:val="24"/>
          <w:szCs w:val="24"/>
        </w:rPr>
      </w:pPr>
      <w:r w:rsidRPr="00E44520">
        <w:rPr>
          <w:bCs/>
          <w:sz w:val="24"/>
          <w:szCs w:val="24"/>
        </w:rPr>
        <w:t>Потенциальны</w:t>
      </w:r>
      <w:r w:rsidR="0035526E">
        <w:rPr>
          <w:bCs/>
          <w:sz w:val="24"/>
          <w:szCs w:val="24"/>
        </w:rPr>
        <w:t>й</w:t>
      </w:r>
      <w:r w:rsidRPr="00E44520">
        <w:rPr>
          <w:bCs/>
          <w:sz w:val="24"/>
          <w:szCs w:val="24"/>
        </w:rPr>
        <w:t xml:space="preserve"> поставщик</w:t>
      </w:r>
      <w:r w:rsidR="00DE2391">
        <w:rPr>
          <w:bCs/>
          <w:sz w:val="24"/>
          <w:szCs w:val="24"/>
        </w:rPr>
        <w:t xml:space="preserve"> </w:t>
      </w:r>
      <w:r w:rsidR="00A849D4">
        <w:rPr>
          <w:b/>
          <w:color w:val="000000"/>
          <w:sz w:val="24"/>
          <w:szCs w:val="24"/>
        </w:rPr>
        <w:t>ТОО «</w:t>
      </w:r>
      <w:proofErr w:type="spellStart"/>
      <w:r w:rsidR="00DE2391">
        <w:rPr>
          <w:b/>
          <w:color w:val="000000"/>
          <w:sz w:val="24"/>
          <w:szCs w:val="24"/>
        </w:rPr>
        <w:t>Урал-К-Тред</w:t>
      </w:r>
      <w:proofErr w:type="spellEnd"/>
      <w:r w:rsidR="00A849D4">
        <w:rPr>
          <w:b/>
          <w:color w:val="000000"/>
          <w:sz w:val="24"/>
          <w:szCs w:val="24"/>
        </w:rPr>
        <w:t>»</w:t>
      </w:r>
      <w:r w:rsidR="00DE2391">
        <w:rPr>
          <w:b/>
          <w:color w:val="000000"/>
          <w:sz w:val="24"/>
          <w:szCs w:val="24"/>
        </w:rPr>
        <w:t xml:space="preserve"> </w:t>
      </w:r>
      <w:r w:rsidRPr="00E44520">
        <w:rPr>
          <w:bCs/>
          <w:color w:val="000000"/>
          <w:sz w:val="24"/>
          <w:szCs w:val="24"/>
        </w:rPr>
        <w:t>соответствуют требованиям, предусмотренным главой 4 Правил</w:t>
      </w:r>
      <w:r w:rsidRPr="00E44520">
        <w:rPr>
          <w:rFonts w:eastAsiaTheme="minorEastAsia"/>
          <w:sz w:val="24"/>
          <w:szCs w:val="24"/>
        </w:rPr>
        <w:t>.</w:t>
      </w:r>
    </w:p>
    <w:p w:rsidR="0026770C" w:rsidRPr="00E44520" w:rsidRDefault="0026770C" w:rsidP="0026770C">
      <w:pPr>
        <w:autoSpaceDE w:val="0"/>
        <w:autoSpaceDN w:val="0"/>
        <w:adjustRightInd w:val="0"/>
        <w:jc w:val="center"/>
        <w:rPr>
          <w:bCs/>
          <w:sz w:val="24"/>
          <w:szCs w:val="24"/>
        </w:rPr>
      </w:pPr>
    </w:p>
    <w:p w:rsidR="00277DD6" w:rsidRPr="00277DD6" w:rsidRDefault="00277DD6" w:rsidP="00277DD6">
      <w:pPr>
        <w:pStyle w:val="a3"/>
        <w:numPr>
          <w:ilvl w:val="0"/>
          <w:numId w:val="1"/>
        </w:numPr>
        <w:autoSpaceDE w:val="0"/>
        <w:autoSpaceDN w:val="0"/>
        <w:adjustRightInd w:val="0"/>
        <w:jc w:val="both"/>
        <w:rPr>
          <w:sz w:val="24"/>
          <w:szCs w:val="24"/>
        </w:rPr>
      </w:pPr>
      <w:r w:rsidRPr="00E44520">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44520">
        <w:rPr>
          <w:b/>
          <w:sz w:val="24"/>
          <w:szCs w:val="24"/>
        </w:rPr>
        <w:t xml:space="preserve">№ </w:t>
      </w:r>
      <w:r w:rsidR="0035526E">
        <w:rPr>
          <w:b/>
          <w:sz w:val="24"/>
          <w:szCs w:val="24"/>
        </w:rPr>
        <w:t>1</w:t>
      </w:r>
      <w:r>
        <w:rPr>
          <w:b/>
          <w:sz w:val="24"/>
          <w:szCs w:val="24"/>
        </w:rPr>
        <w:t xml:space="preserve">, </w:t>
      </w:r>
      <w:r w:rsidR="0035526E">
        <w:rPr>
          <w:b/>
          <w:sz w:val="24"/>
          <w:szCs w:val="24"/>
        </w:rPr>
        <w:t>2</w:t>
      </w:r>
      <w:r w:rsidRPr="00E44520">
        <w:rPr>
          <w:b/>
          <w:sz w:val="24"/>
          <w:szCs w:val="24"/>
        </w:rPr>
        <w:t xml:space="preserve"> -  ТОО «</w:t>
      </w:r>
      <w:proofErr w:type="spellStart"/>
      <w:r w:rsidR="00F1557A">
        <w:rPr>
          <w:b/>
          <w:color w:val="000000"/>
          <w:sz w:val="24"/>
          <w:szCs w:val="24"/>
        </w:rPr>
        <w:t>Урал-К-Тред</w:t>
      </w:r>
      <w:proofErr w:type="spellEnd"/>
      <w:r w:rsidRPr="00E44520">
        <w:rPr>
          <w:b/>
          <w:sz w:val="24"/>
          <w:szCs w:val="24"/>
        </w:rPr>
        <w:t xml:space="preserve">», </w:t>
      </w:r>
      <w:r w:rsidR="009A16CF" w:rsidRPr="00E44520">
        <w:rPr>
          <w:bCs/>
          <w:sz w:val="24"/>
          <w:szCs w:val="24"/>
        </w:rPr>
        <w:t xml:space="preserve">РК, </w:t>
      </w:r>
      <w:r w:rsidR="00F1557A" w:rsidRPr="00E44520">
        <w:rPr>
          <w:bCs/>
          <w:sz w:val="24"/>
          <w:szCs w:val="24"/>
        </w:rPr>
        <w:t>г</w:t>
      </w:r>
      <w:proofErr w:type="gramStart"/>
      <w:r w:rsidR="00F1557A" w:rsidRPr="00E44520">
        <w:rPr>
          <w:bCs/>
          <w:sz w:val="24"/>
          <w:szCs w:val="24"/>
        </w:rPr>
        <w:t>.</w:t>
      </w:r>
      <w:r w:rsidR="00F1557A">
        <w:rPr>
          <w:bCs/>
          <w:sz w:val="24"/>
          <w:szCs w:val="24"/>
        </w:rPr>
        <w:t>П</w:t>
      </w:r>
      <w:proofErr w:type="gramEnd"/>
      <w:r w:rsidR="00F1557A">
        <w:rPr>
          <w:bCs/>
          <w:sz w:val="24"/>
          <w:szCs w:val="24"/>
        </w:rPr>
        <w:t xml:space="preserve">етропавловск, </w:t>
      </w:r>
      <w:proofErr w:type="spellStart"/>
      <w:r w:rsidR="00F1557A">
        <w:rPr>
          <w:bCs/>
          <w:sz w:val="24"/>
          <w:szCs w:val="24"/>
        </w:rPr>
        <w:t>ул.М.Ауэзова</w:t>
      </w:r>
      <w:proofErr w:type="spellEnd"/>
      <w:r w:rsidR="00F1557A">
        <w:rPr>
          <w:bCs/>
          <w:sz w:val="24"/>
          <w:szCs w:val="24"/>
        </w:rPr>
        <w:t>, 133</w:t>
      </w:r>
      <w:r w:rsidRPr="00E44520">
        <w:rPr>
          <w:bCs/>
          <w:sz w:val="24"/>
          <w:szCs w:val="24"/>
        </w:rPr>
        <w:t>.</w:t>
      </w:r>
    </w:p>
    <w:p w:rsidR="00461832" w:rsidRPr="00E44520" w:rsidRDefault="00461832" w:rsidP="00461832">
      <w:pPr>
        <w:pStyle w:val="a3"/>
        <w:rPr>
          <w:sz w:val="24"/>
          <w:szCs w:val="24"/>
        </w:rPr>
      </w:pPr>
    </w:p>
    <w:p w:rsidR="00C9408D" w:rsidRPr="0035526E" w:rsidRDefault="00C9408D" w:rsidP="00461832">
      <w:pPr>
        <w:pStyle w:val="a3"/>
        <w:rPr>
          <w:sz w:val="12"/>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35526E">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56D82"/>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526E"/>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15E9"/>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06FA7"/>
    <w:rsid w:val="00711679"/>
    <w:rsid w:val="00713E8E"/>
    <w:rsid w:val="0072127A"/>
    <w:rsid w:val="00732E32"/>
    <w:rsid w:val="007368A1"/>
    <w:rsid w:val="00746F54"/>
    <w:rsid w:val="00754C0C"/>
    <w:rsid w:val="007559E9"/>
    <w:rsid w:val="007975F7"/>
    <w:rsid w:val="007A18C7"/>
    <w:rsid w:val="007C2294"/>
    <w:rsid w:val="007C25C5"/>
    <w:rsid w:val="007C7CFB"/>
    <w:rsid w:val="007D4400"/>
    <w:rsid w:val="007D61AB"/>
    <w:rsid w:val="007E72BD"/>
    <w:rsid w:val="007E7FB1"/>
    <w:rsid w:val="007F0A7D"/>
    <w:rsid w:val="007F4B6A"/>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15A"/>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D627D"/>
    <w:rsid w:val="00AE06DB"/>
    <w:rsid w:val="00AE1A91"/>
    <w:rsid w:val="00B04D5C"/>
    <w:rsid w:val="00B06A7B"/>
    <w:rsid w:val="00B06E41"/>
    <w:rsid w:val="00B1498A"/>
    <w:rsid w:val="00B20F53"/>
    <w:rsid w:val="00B3309D"/>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65B2"/>
    <w:rsid w:val="00EB7EA3"/>
    <w:rsid w:val="00EC069A"/>
    <w:rsid w:val="00EC07B7"/>
    <w:rsid w:val="00EC6954"/>
    <w:rsid w:val="00ED78B8"/>
    <w:rsid w:val="00EE6592"/>
    <w:rsid w:val="00EE7515"/>
    <w:rsid w:val="00EF51E7"/>
    <w:rsid w:val="00F003FF"/>
    <w:rsid w:val="00F053C0"/>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
    <w:rsid w:val="00174EF1"/>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b"/>
    <w:rsid w:val="00174EF1"/>
    <w:pPr>
      <w:shd w:val="clear" w:color="auto" w:fill="FFFFFF"/>
      <w:spacing w:line="0" w:lineRule="atLeast"/>
      <w:jc w:val="both"/>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Pages>
  <Words>297</Words>
  <Characters>1693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46</cp:revision>
  <cp:lastPrinted>2019-01-30T04:06:00Z</cp:lastPrinted>
  <dcterms:created xsi:type="dcterms:W3CDTF">2018-03-27T11:00:00Z</dcterms:created>
  <dcterms:modified xsi:type="dcterms:W3CDTF">2019-02-04T09:51:00Z</dcterms:modified>
</cp:coreProperties>
</file>